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7C" w:rsidRPr="0019597C" w:rsidRDefault="0019597C" w:rsidP="0019597C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9597C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9597C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3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9597C">
        <w:rPr>
          <w:rFonts w:ascii="Arial" w:eastAsia="Times New Roman" w:hAnsi="Arial" w:cs="Arial"/>
          <w:sz w:val="18"/>
          <w:szCs w:val="18"/>
          <w:lang w:eastAsia="pt-BR"/>
        </w:rPr>
        <w:t>260/2016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19597C">
        <w:rPr>
          <w:rFonts w:ascii="Arial" w:eastAsia="Times New Roman" w:hAnsi="Arial" w:cs="Arial"/>
          <w:sz w:val="18"/>
          <w:szCs w:val="18"/>
          <w:lang w:eastAsia="pt-BR"/>
        </w:rPr>
        <w:t xml:space="preserve">  OBJETO: MEDICAMENTOS PARA ATENDER MANDADOS </w:t>
      </w:r>
      <w:proofErr w:type="gramStart"/>
      <w:r w:rsidRPr="0019597C">
        <w:rPr>
          <w:rFonts w:ascii="Arial" w:eastAsia="Times New Roman" w:hAnsi="Arial" w:cs="Arial"/>
          <w:sz w:val="18"/>
          <w:szCs w:val="18"/>
          <w:lang w:eastAsia="pt-BR"/>
        </w:rPr>
        <w:t>JUDICIAIS  DOS</w:t>
      </w:r>
      <w:proofErr w:type="gramEnd"/>
      <w:r w:rsidRPr="0019597C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07/07/2016  PODER EXECUTIVO, SEÇÃO I E, CONFORME INFORMAÇÃO DA COMISSÃO DE PREÇOS, NO PERÍODO COMPREENDIDO ENTRE 01/03/2017 E </w:t>
      </w:r>
      <w:r>
        <w:rPr>
          <w:rFonts w:ascii="Arial" w:eastAsia="Times New Roman" w:hAnsi="Arial" w:cs="Arial"/>
          <w:sz w:val="18"/>
          <w:szCs w:val="18"/>
          <w:lang w:eastAsia="pt-BR"/>
        </w:rPr>
        <w:t>31/05</w:t>
      </w:r>
      <w:bookmarkStart w:id="0" w:name="_GoBack"/>
      <w:bookmarkEnd w:id="0"/>
      <w:r w:rsidRPr="0019597C">
        <w:rPr>
          <w:rFonts w:ascii="Arial" w:eastAsia="Times New Roman" w:hAnsi="Arial" w:cs="Arial"/>
          <w:sz w:val="18"/>
          <w:szCs w:val="18"/>
          <w:lang w:eastAsia="pt-BR"/>
        </w:rPr>
        <w:t xml:space="preserve">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6379C"/>
    <w:rsid w:val="00085708"/>
    <w:rsid w:val="0009472C"/>
    <w:rsid w:val="000C4390"/>
    <w:rsid w:val="00117208"/>
    <w:rsid w:val="00163C7B"/>
    <w:rsid w:val="0019597C"/>
    <w:rsid w:val="001F3950"/>
    <w:rsid w:val="00214C7E"/>
    <w:rsid w:val="002347D4"/>
    <w:rsid w:val="00244E5E"/>
    <w:rsid w:val="00274C45"/>
    <w:rsid w:val="002A38A6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D04D1"/>
    <w:rsid w:val="00506D5C"/>
    <w:rsid w:val="005265FF"/>
    <w:rsid w:val="0058053E"/>
    <w:rsid w:val="005878DC"/>
    <w:rsid w:val="005E1796"/>
    <w:rsid w:val="005E5DE8"/>
    <w:rsid w:val="00612E9A"/>
    <w:rsid w:val="006154EB"/>
    <w:rsid w:val="00633671"/>
    <w:rsid w:val="00646E21"/>
    <w:rsid w:val="006879E1"/>
    <w:rsid w:val="006B7AFE"/>
    <w:rsid w:val="00760AC9"/>
    <w:rsid w:val="007879FC"/>
    <w:rsid w:val="007A0860"/>
    <w:rsid w:val="007A7C29"/>
    <w:rsid w:val="007E7F88"/>
    <w:rsid w:val="008277A2"/>
    <w:rsid w:val="008356B1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D1DBD"/>
    <w:rsid w:val="00C457C7"/>
    <w:rsid w:val="00C5503B"/>
    <w:rsid w:val="00C57EB0"/>
    <w:rsid w:val="00C832AB"/>
    <w:rsid w:val="00C94020"/>
    <w:rsid w:val="00D105DC"/>
    <w:rsid w:val="00DA78CB"/>
    <w:rsid w:val="00DB04CE"/>
    <w:rsid w:val="00E1307C"/>
    <w:rsid w:val="00E23C6B"/>
    <w:rsid w:val="00E25D07"/>
    <w:rsid w:val="00E62646"/>
    <w:rsid w:val="00EB584A"/>
    <w:rsid w:val="00EB7829"/>
    <w:rsid w:val="00EF38EC"/>
    <w:rsid w:val="00F32F42"/>
    <w:rsid w:val="00F5266D"/>
    <w:rsid w:val="00F642A9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2017-06-07T15:47:00Z</dcterms:created>
  <dcterms:modified xsi:type="dcterms:W3CDTF">2017-06-07T15:48:00Z</dcterms:modified>
</cp:coreProperties>
</file>